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D3D3" w14:textId="77777777" w:rsidR="004F273A" w:rsidRPr="00E03D0A" w:rsidRDefault="00FF43B7" w:rsidP="00013B1A">
      <w:pPr>
        <w:rPr>
          <w:rFonts w:ascii="Arial" w:hAnsi="Arial" w:cs="Arial"/>
          <w:sz w:val="28"/>
          <w:szCs w:val="28"/>
        </w:rPr>
      </w:pPr>
      <w:r w:rsidRPr="00E03D0A">
        <w:rPr>
          <w:rFonts w:ascii="Arial" w:hAnsi="Arial" w:cs="Arial"/>
          <w:b/>
          <w:sz w:val="28"/>
          <w:szCs w:val="28"/>
        </w:rPr>
        <w:t xml:space="preserve">Overview and Scrutiny at </w:t>
      </w:r>
      <w:r w:rsidR="004F273A" w:rsidRPr="00E03D0A">
        <w:rPr>
          <w:rFonts w:ascii="Arial" w:hAnsi="Arial" w:cs="Arial"/>
          <w:b/>
          <w:sz w:val="28"/>
          <w:szCs w:val="28"/>
        </w:rPr>
        <w:t>Merton</w:t>
      </w:r>
      <w:r w:rsidRPr="00E03D0A">
        <w:rPr>
          <w:rFonts w:ascii="Arial" w:hAnsi="Arial" w:cs="Arial"/>
          <w:b/>
          <w:sz w:val="28"/>
          <w:szCs w:val="28"/>
        </w:rPr>
        <w:t xml:space="preserve"> Council</w:t>
      </w:r>
    </w:p>
    <w:p w14:paraId="106626EA" w14:textId="77777777" w:rsidR="002A61F2" w:rsidRPr="00B271F2" w:rsidRDefault="002A61F2">
      <w:pPr>
        <w:pStyle w:val="BodyText"/>
        <w:jc w:val="left"/>
        <w:rPr>
          <w:rFonts w:ascii="Arial" w:hAnsi="Arial" w:cs="Arial"/>
          <w:color w:val="008080"/>
          <w:sz w:val="22"/>
          <w:szCs w:val="22"/>
        </w:rPr>
      </w:pPr>
    </w:p>
    <w:p w14:paraId="39EF89A5" w14:textId="77777777" w:rsidR="004F273A" w:rsidRPr="00C35FCE" w:rsidRDefault="004F273A" w:rsidP="00CB1BFF">
      <w:pPr>
        <w:pStyle w:val="BodyText"/>
        <w:jc w:val="left"/>
        <w:rPr>
          <w:rFonts w:ascii="Arial" w:hAnsi="Arial" w:cs="Arial"/>
          <w:sz w:val="24"/>
        </w:rPr>
      </w:pPr>
      <w:r w:rsidRPr="00C35FCE">
        <w:rPr>
          <w:rFonts w:ascii="Arial" w:hAnsi="Arial" w:cs="Arial"/>
          <w:sz w:val="24"/>
        </w:rPr>
        <w:t>Local councillors on Merton’s overview and scrutiny panels regularly carry out reviews of issues and services that affect people living in the borough. These reviews involve finding out about local people’s experiences and looking at how other towns and cities deal with the same problems. Councillors then suggest ways of making things better in Merton.</w:t>
      </w:r>
    </w:p>
    <w:p w14:paraId="35803FFB" w14:textId="77777777" w:rsidR="004F273A" w:rsidRPr="00CB1BFF" w:rsidRDefault="004F273A" w:rsidP="00CB1BFF">
      <w:pPr>
        <w:rPr>
          <w:rFonts w:ascii="Arial" w:hAnsi="Arial" w:cs="Arial"/>
          <w:b/>
          <w:sz w:val="22"/>
        </w:rPr>
      </w:pPr>
      <w:r w:rsidRPr="00B271F2">
        <w:rPr>
          <w:rFonts w:ascii="Arial" w:hAnsi="Arial" w:cs="Arial"/>
          <w:sz w:val="22"/>
        </w:rPr>
        <w:br/>
      </w:r>
      <w:r w:rsidRPr="00CB1BFF">
        <w:rPr>
          <w:rFonts w:ascii="Arial" w:hAnsi="Arial" w:cs="Arial"/>
          <w:b/>
        </w:rPr>
        <w:t>What do YOU think they should look at next?</w:t>
      </w:r>
    </w:p>
    <w:p w14:paraId="14234D23" w14:textId="77777777" w:rsidR="00CB1BFF" w:rsidRDefault="00CB1BFF" w:rsidP="00CB1BFF">
      <w:pPr>
        <w:pStyle w:val="BodyText"/>
        <w:jc w:val="left"/>
        <w:rPr>
          <w:rFonts w:ascii="Arial" w:hAnsi="Arial" w:cs="Arial"/>
          <w:sz w:val="22"/>
        </w:rPr>
      </w:pPr>
    </w:p>
    <w:p w14:paraId="29530019" w14:textId="77777777" w:rsidR="00CB1BFF" w:rsidRPr="00C35FCE" w:rsidRDefault="00CB1BFF" w:rsidP="00CB1BFF">
      <w:pPr>
        <w:pStyle w:val="BodyText"/>
        <w:jc w:val="left"/>
        <w:rPr>
          <w:rFonts w:ascii="Arial" w:hAnsi="Arial" w:cs="Arial"/>
          <w:sz w:val="24"/>
        </w:rPr>
      </w:pPr>
      <w:r w:rsidRPr="00C35FCE">
        <w:rPr>
          <w:rFonts w:ascii="Arial" w:hAnsi="Arial" w:cs="Arial"/>
          <w:sz w:val="24"/>
        </w:rPr>
        <w:t xml:space="preserve">If you have a suggestion, you can </w:t>
      </w:r>
    </w:p>
    <w:p w14:paraId="70378463" w14:textId="77777777" w:rsidR="00CB1BFF" w:rsidRPr="00C35FCE" w:rsidRDefault="00CB1BFF" w:rsidP="00CB1BFF">
      <w:pPr>
        <w:pStyle w:val="BodyText"/>
        <w:numPr>
          <w:ilvl w:val="0"/>
          <w:numId w:val="6"/>
        </w:numPr>
        <w:jc w:val="left"/>
        <w:rPr>
          <w:rFonts w:ascii="Arial" w:hAnsi="Arial" w:cs="Arial"/>
          <w:sz w:val="24"/>
        </w:rPr>
      </w:pPr>
      <w:r w:rsidRPr="00C35FCE">
        <w:rPr>
          <w:rFonts w:ascii="Arial" w:hAnsi="Arial" w:cs="Arial"/>
          <w:sz w:val="24"/>
        </w:rPr>
        <w:t xml:space="preserve">Fill out the below form and email it to </w:t>
      </w:r>
      <w:hyperlink r:id="rId11" w:history="1">
        <w:r w:rsidRPr="00C35FCE">
          <w:rPr>
            <w:rFonts w:ascii="Arial" w:hAnsi="Arial" w:cs="Arial"/>
            <w:sz w:val="24"/>
          </w:rPr>
          <w:t>scrutiny@merton.gov.uk</w:t>
        </w:r>
      </w:hyperlink>
    </w:p>
    <w:p w14:paraId="1CDECAD8" w14:textId="77777777" w:rsidR="00CB1BFF" w:rsidRPr="00C35FCE" w:rsidRDefault="00CB1BFF" w:rsidP="00CB1BFF">
      <w:pPr>
        <w:pStyle w:val="BodyText"/>
        <w:numPr>
          <w:ilvl w:val="0"/>
          <w:numId w:val="6"/>
        </w:numPr>
        <w:jc w:val="left"/>
        <w:rPr>
          <w:rFonts w:ascii="Arial" w:hAnsi="Arial" w:cs="Arial"/>
          <w:sz w:val="24"/>
        </w:rPr>
      </w:pPr>
      <w:r w:rsidRPr="00C35FCE">
        <w:rPr>
          <w:rFonts w:ascii="Arial" w:hAnsi="Arial" w:cs="Arial"/>
          <w:sz w:val="24"/>
        </w:rPr>
        <w:t>Print out the form and post it to Scrutiny Team, 7th Floor, Merton Civic Centre, Morden, Surrey, SM4 5DX or hand it in to your local library</w:t>
      </w:r>
    </w:p>
    <w:p w14:paraId="2A188421" w14:textId="77777777" w:rsidR="00CB1BFF" w:rsidRPr="00C35FCE" w:rsidRDefault="00CB1BFF" w:rsidP="00CB1BFF">
      <w:pPr>
        <w:pStyle w:val="BodyText"/>
        <w:numPr>
          <w:ilvl w:val="0"/>
          <w:numId w:val="6"/>
        </w:numPr>
        <w:jc w:val="left"/>
        <w:rPr>
          <w:rFonts w:ascii="Arial" w:hAnsi="Arial" w:cs="Arial"/>
          <w:sz w:val="24"/>
        </w:rPr>
      </w:pPr>
      <w:r w:rsidRPr="00C35FCE">
        <w:rPr>
          <w:rFonts w:ascii="Arial" w:hAnsi="Arial" w:cs="Arial"/>
          <w:sz w:val="24"/>
        </w:rPr>
        <w:t xml:space="preserve">Go online and fill out the form at </w:t>
      </w:r>
      <w:hyperlink r:id="rId12" w:history="1">
        <w:r w:rsidRPr="00C35FCE">
          <w:rPr>
            <w:rFonts w:ascii="Arial" w:hAnsi="Arial" w:cs="Arial"/>
            <w:sz w:val="24"/>
          </w:rPr>
          <w:t>www.merton.gov.uk/scrutiny</w:t>
        </w:r>
      </w:hyperlink>
    </w:p>
    <w:p w14:paraId="0991C0A8" w14:textId="77777777" w:rsidR="00CB1BFF" w:rsidRPr="00C35FCE" w:rsidRDefault="00CB1BFF" w:rsidP="00CB1BFF">
      <w:pPr>
        <w:pStyle w:val="BodyText"/>
        <w:numPr>
          <w:ilvl w:val="0"/>
          <w:numId w:val="6"/>
        </w:numPr>
        <w:jc w:val="left"/>
        <w:rPr>
          <w:rFonts w:ascii="Arial" w:hAnsi="Arial" w:cs="Arial"/>
          <w:sz w:val="24"/>
        </w:rPr>
      </w:pPr>
      <w:r w:rsidRPr="00C35FCE">
        <w:rPr>
          <w:rFonts w:ascii="Arial" w:hAnsi="Arial" w:cs="Arial"/>
          <w:sz w:val="24"/>
        </w:rPr>
        <w:t>Fill out a form at your local library</w:t>
      </w:r>
    </w:p>
    <w:p w14:paraId="37989844" w14:textId="77777777" w:rsidR="004F273A" w:rsidRPr="00C35FCE" w:rsidRDefault="004F273A" w:rsidP="00CB1BFF">
      <w:pPr>
        <w:pStyle w:val="BodyText"/>
        <w:jc w:val="left"/>
        <w:rPr>
          <w:rFonts w:ascii="Arial" w:hAnsi="Arial" w:cs="Arial"/>
          <w:sz w:val="24"/>
        </w:rPr>
      </w:pPr>
    </w:p>
    <w:p w14:paraId="74163B1F" w14:textId="5207ABC4" w:rsidR="004F273A" w:rsidRPr="00C35FCE" w:rsidRDefault="004F273A" w:rsidP="00CB1BFF">
      <w:pPr>
        <w:pStyle w:val="BodyText"/>
        <w:tabs>
          <w:tab w:val="left" w:pos="2700"/>
        </w:tabs>
        <w:jc w:val="left"/>
        <w:rPr>
          <w:rFonts w:ascii="Arial" w:hAnsi="Arial" w:cs="Arial"/>
          <w:sz w:val="24"/>
        </w:rPr>
      </w:pPr>
      <w:r w:rsidRPr="00C35FCE">
        <w:rPr>
          <w:rFonts w:ascii="Arial" w:hAnsi="Arial" w:cs="Arial"/>
          <w:sz w:val="24"/>
        </w:rPr>
        <w:t>To find out more about how you can get involved in overvie</w:t>
      </w:r>
      <w:r w:rsidR="00C6038E" w:rsidRPr="00C35FCE">
        <w:rPr>
          <w:rFonts w:ascii="Arial" w:hAnsi="Arial" w:cs="Arial"/>
          <w:sz w:val="24"/>
        </w:rPr>
        <w:t xml:space="preserve">w and scrutiny work, telephone </w:t>
      </w:r>
      <w:r w:rsidRPr="00C35FCE">
        <w:rPr>
          <w:rFonts w:ascii="Arial" w:hAnsi="Arial" w:cs="Arial"/>
          <w:sz w:val="24"/>
        </w:rPr>
        <w:t xml:space="preserve">020 8545 </w:t>
      </w:r>
      <w:r w:rsidR="00CF1C64">
        <w:rPr>
          <w:rFonts w:ascii="Arial" w:hAnsi="Arial" w:cs="Arial"/>
          <w:color w:val="000000"/>
          <w:sz w:val="24"/>
        </w:rPr>
        <w:t>3390</w:t>
      </w:r>
      <w:r w:rsidRPr="00C35FCE">
        <w:rPr>
          <w:rFonts w:ascii="Arial" w:hAnsi="Arial" w:cs="Arial"/>
          <w:sz w:val="24"/>
        </w:rPr>
        <w:t xml:space="preserve">, email </w:t>
      </w:r>
      <w:hyperlink r:id="rId13" w:history="1">
        <w:r w:rsidRPr="00C35FCE">
          <w:rPr>
            <w:rStyle w:val="Hyperlink"/>
            <w:rFonts w:ascii="Arial" w:hAnsi="Arial" w:cs="Arial"/>
            <w:sz w:val="24"/>
          </w:rPr>
          <w:t>scrutiny@merton.gov.uk</w:t>
        </w:r>
      </w:hyperlink>
      <w:r w:rsidRPr="00C35FCE">
        <w:rPr>
          <w:rFonts w:ascii="Arial" w:hAnsi="Arial" w:cs="Arial"/>
          <w:sz w:val="24"/>
        </w:rPr>
        <w:t xml:space="preserve"> or visit </w:t>
      </w:r>
      <w:hyperlink r:id="rId14" w:history="1">
        <w:r w:rsidRPr="00C35FCE">
          <w:rPr>
            <w:rStyle w:val="Hyperlink"/>
            <w:rFonts w:ascii="Arial" w:hAnsi="Arial" w:cs="Arial"/>
            <w:sz w:val="24"/>
          </w:rPr>
          <w:t>www.merton.gov.uk/scrutiny</w:t>
        </w:r>
      </w:hyperlink>
      <w:r w:rsidRPr="00C35FCE">
        <w:rPr>
          <w:rFonts w:ascii="Arial" w:hAnsi="Arial" w:cs="Arial"/>
          <w:sz w:val="24"/>
        </w:rPr>
        <w:t>.</w:t>
      </w:r>
    </w:p>
    <w:p w14:paraId="13E70CF9" w14:textId="77777777" w:rsidR="004F273A" w:rsidRPr="00B271F2" w:rsidRDefault="004F273A">
      <w:pPr>
        <w:pStyle w:val="BodyTextIndent"/>
        <w:ind w:left="0"/>
        <w:jc w:val="left"/>
        <w:rPr>
          <w:color w:val="339966"/>
          <w:sz w:val="22"/>
        </w:rPr>
      </w:pPr>
    </w:p>
    <w:p w14:paraId="21E977E9" w14:textId="6069B0F1" w:rsidR="004F273A" w:rsidRPr="00AD3F99" w:rsidRDefault="004F273A" w:rsidP="00AD3F99">
      <w:pPr>
        <w:rPr>
          <w:rFonts w:ascii="Arial" w:hAnsi="Arial" w:cs="Arial"/>
          <w:b/>
        </w:rPr>
      </w:pPr>
      <w:r w:rsidRPr="00AD3F99">
        <w:rPr>
          <w:rFonts w:ascii="Arial" w:hAnsi="Arial" w:cs="Arial"/>
        </w:rPr>
        <w:t>Suggestions should be received by</w:t>
      </w:r>
      <w:r w:rsidRPr="00AD3F99">
        <w:rPr>
          <w:rFonts w:ascii="Arial" w:hAnsi="Arial" w:cs="Arial"/>
          <w:b/>
        </w:rPr>
        <w:t xml:space="preserve"> </w:t>
      </w:r>
      <w:r w:rsidR="00AD3F99" w:rsidRPr="00AD3F99">
        <w:rPr>
          <w:rFonts w:ascii="Arial" w:hAnsi="Arial" w:cs="Arial"/>
          <w:b/>
        </w:rPr>
        <w:t xml:space="preserve">Friday </w:t>
      </w:r>
      <w:r w:rsidR="002F6E17" w:rsidRPr="00AD3F99">
        <w:rPr>
          <w:rFonts w:ascii="Arial" w:hAnsi="Arial" w:cs="Arial"/>
          <w:b/>
        </w:rPr>
        <w:t>1</w:t>
      </w:r>
      <w:r w:rsidR="00CF1C64">
        <w:rPr>
          <w:rFonts w:ascii="Arial" w:hAnsi="Arial" w:cs="Arial"/>
          <w:b/>
        </w:rPr>
        <w:t>3</w:t>
      </w:r>
      <w:r w:rsidR="002F6E17" w:rsidRPr="00CF1C64">
        <w:rPr>
          <w:rFonts w:ascii="Arial" w:hAnsi="Arial" w:cs="Arial"/>
          <w:b/>
          <w:vertAlign w:val="superscript"/>
        </w:rPr>
        <w:t>t</w:t>
      </w:r>
      <w:r w:rsidR="00CF1C64" w:rsidRPr="00CF1C64">
        <w:rPr>
          <w:rFonts w:ascii="Arial" w:hAnsi="Arial" w:cs="Arial"/>
          <w:b/>
          <w:vertAlign w:val="superscript"/>
        </w:rPr>
        <w:t>h</w:t>
      </w:r>
      <w:r w:rsidR="00CF1C64">
        <w:rPr>
          <w:rFonts w:ascii="Arial" w:hAnsi="Arial" w:cs="Arial"/>
          <w:b/>
        </w:rPr>
        <w:t xml:space="preserve"> </w:t>
      </w:r>
      <w:bookmarkStart w:id="0" w:name="_GoBack"/>
      <w:bookmarkEnd w:id="0"/>
      <w:r w:rsidR="002F6E17" w:rsidRPr="00AD3F99">
        <w:rPr>
          <w:rFonts w:ascii="Arial" w:hAnsi="Arial" w:cs="Arial"/>
          <w:b/>
        </w:rPr>
        <w:t>March 2019</w:t>
      </w:r>
    </w:p>
    <w:p w14:paraId="14A9FC1D" w14:textId="77777777" w:rsidR="00CB1BFF" w:rsidRPr="00CB1BFF" w:rsidRDefault="00CB1BFF" w:rsidP="00CB1BFF">
      <w:pPr>
        <w:pStyle w:val="BodyTextIndent"/>
        <w:ind w:left="0"/>
        <w:jc w:val="center"/>
        <w:rPr>
          <w:snapToGrid w:val="0"/>
          <w:sz w:val="22"/>
        </w:rPr>
      </w:pPr>
    </w:p>
    <w:p w14:paraId="5839AF8A" w14:textId="797396A7" w:rsidR="002A61F2" w:rsidRPr="00ED52D0" w:rsidRDefault="001645E8" w:rsidP="00ED52D0">
      <w:pPr>
        <w:pStyle w:val="BodyTextIndent"/>
        <w:ind w:left="0"/>
        <w:jc w:val="left"/>
        <w:rPr>
          <w:snapToGrid w:val="0"/>
          <w:sz w:val="20"/>
        </w:rPr>
      </w:pPr>
      <w:r>
        <w:rPr>
          <w:noProof/>
          <w:sz w:val="20"/>
          <w:lang w:eastAsia="en-GB"/>
        </w:rPr>
        <mc:AlternateContent>
          <mc:Choice Requires="wps">
            <w:drawing>
              <wp:anchor distT="0" distB="0" distL="114300" distR="114300" simplePos="0" relativeHeight="251657728" behindDoc="0" locked="0" layoutInCell="1" allowOverlap="1" wp14:anchorId="7F1EC15C" wp14:editId="60320195">
                <wp:simplePos x="0" y="0"/>
                <wp:positionH relativeFrom="column">
                  <wp:posOffset>0</wp:posOffset>
                </wp:positionH>
                <wp:positionV relativeFrom="paragraph">
                  <wp:posOffset>55245</wp:posOffset>
                </wp:positionV>
                <wp:extent cx="5829300" cy="0"/>
                <wp:effectExtent l="28575" t="34290" r="28575" b="323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08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1FE7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uDJAIAAE0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" strokeweight="4pt">
                <v:stroke dashstyle="1 1" endcap="round"/>
              </v:line>
            </w:pict>
          </mc:Fallback>
        </mc:AlternateContent>
      </w:r>
    </w:p>
    <w:p w14:paraId="38101427" w14:textId="77777777" w:rsidR="004F273A" w:rsidRPr="00200731" w:rsidRDefault="004F273A">
      <w:pPr>
        <w:pStyle w:val="BodyTextIndent"/>
        <w:spacing w:after="60"/>
        <w:ind w:left="0"/>
        <w:jc w:val="left"/>
        <w:rPr>
          <w:b/>
          <w:snapToGrid w:val="0"/>
        </w:rPr>
      </w:pPr>
      <w:r w:rsidRPr="00200731">
        <w:rPr>
          <w:b/>
          <w:snapToGrid w:val="0"/>
        </w:rPr>
        <w:t>I think overview and scrutiny should carry out a review of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4F273A" w14:paraId="38C7F468" w14:textId="77777777" w:rsidTr="00200731">
        <w:tblPrEx>
          <w:tblCellMar>
            <w:top w:w="0" w:type="dxa"/>
            <w:bottom w:w="0" w:type="dxa"/>
          </w:tblCellMar>
        </w:tblPrEx>
        <w:tc>
          <w:tcPr>
            <w:tcW w:w="9072" w:type="dxa"/>
          </w:tcPr>
          <w:p w14:paraId="5BE1FFE5" w14:textId="77777777" w:rsidR="004F273A" w:rsidRDefault="004F273A">
            <w:pPr>
              <w:pStyle w:val="BodyTextIndent2"/>
              <w:tabs>
                <w:tab w:val="clear" w:pos="540"/>
                <w:tab w:val="left" w:pos="0"/>
              </w:tabs>
              <w:spacing w:after="0"/>
              <w:ind w:left="0" w:firstLine="0"/>
              <w:jc w:val="left"/>
              <w:rPr>
                <w:sz w:val="20"/>
              </w:rPr>
            </w:pPr>
          </w:p>
          <w:p w14:paraId="0822EB55" w14:textId="77777777" w:rsidR="004F273A" w:rsidRDefault="004F273A">
            <w:pPr>
              <w:pStyle w:val="BodyTextIndent2"/>
              <w:tabs>
                <w:tab w:val="clear" w:pos="540"/>
                <w:tab w:val="left" w:pos="0"/>
              </w:tabs>
              <w:spacing w:after="0"/>
              <w:ind w:left="0" w:firstLine="0"/>
              <w:jc w:val="left"/>
              <w:rPr>
                <w:sz w:val="20"/>
              </w:rPr>
            </w:pPr>
          </w:p>
          <w:p w14:paraId="3EAAC803" w14:textId="77777777" w:rsidR="004F273A" w:rsidRDefault="004F273A">
            <w:pPr>
              <w:pStyle w:val="BodyTextIndent2"/>
              <w:tabs>
                <w:tab w:val="clear" w:pos="540"/>
                <w:tab w:val="left" w:pos="0"/>
              </w:tabs>
              <w:spacing w:after="0"/>
              <w:ind w:left="0" w:firstLine="0"/>
              <w:jc w:val="left"/>
              <w:rPr>
                <w:sz w:val="20"/>
              </w:rPr>
            </w:pPr>
          </w:p>
        </w:tc>
      </w:tr>
    </w:tbl>
    <w:p w14:paraId="69F80109" w14:textId="77777777" w:rsidR="004F273A" w:rsidRPr="00200731" w:rsidRDefault="004F273A">
      <w:pPr>
        <w:pStyle w:val="BodyTextIndent2"/>
        <w:tabs>
          <w:tab w:val="left" w:pos="0"/>
        </w:tabs>
        <w:spacing w:after="0"/>
        <w:ind w:left="0" w:firstLine="0"/>
        <w:jc w:val="left"/>
      </w:pPr>
    </w:p>
    <w:p w14:paraId="6A4CAC81" w14:textId="77777777" w:rsidR="004F273A" w:rsidRPr="00200731" w:rsidRDefault="004F273A">
      <w:pPr>
        <w:pStyle w:val="BodyTextIndent2"/>
        <w:tabs>
          <w:tab w:val="left" w:pos="0"/>
        </w:tabs>
        <w:spacing w:after="60"/>
        <w:ind w:left="0" w:firstLine="0"/>
        <w:jc w:val="left"/>
        <w:rPr>
          <w:b/>
        </w:rPr>
      </w:pPr>
      <w:r w:rsidRPr="00200731">
        <w:rPr>
          <w:b/>
        </w:rPr>
        <w:t>Because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4F273A" w14:paraId="710D3B68" w14:textId="77777777" w:rsidTr="00200731">
        <w:tblPrEx>
          <w:tblCellMar>
            <w:top w:w="0" w:type="dxa"/>
            <w:bottom w:w="0" w:type="dxa"/>
          </w:tblCellMar>
        </w:tblPrEx>
        <w:tc>
          <w:tcPr>
            <w:tcW w:w="9072" w:type="dxa"/>
          </w:tcPr>
          <w:p w14:paraId="1A82C2D5" w14:textId="77777777" w:rsidR="004F273A" w:rsidRDefault="004F273A">
            <w:pPr>
              <w:pStyle w:val="BodyTextIndent2"/>
              <w:tabs>
                <w:tab w:val="clear" w:pos="540"/>
                <w:tab w:val="left" w:pos="0"/>
              </w:tabs>
              <w:spacing w:after="0"/>
              <w:ind w:left="0" w:firstLine="0"/>
              <w:jc w:val="left"/>
              <w:rPr>
                <w:sz w:val="20"/>
              </w:rPr>
            </w:pPr>
          </w:p>
          <w:p w14:paraId="2579236C" w14:textId="77777777" w:rsidR="004F273A" w:rsidRDefault="004F273A">
            <w:pPr>
              <w:pStyle w:val="BodyTextIndent2"/>
              <w:tabs>
                <w:tab w:val="clear" w:pos="540"/>
                <w:tab w:val="left" w:pos="-540"/>
                <w:tab w:val="left" w:pos="0"/>
              </w:tabs>
              <w:spacing w:after="0"/>
              <w:ind w:left="0" w:firstLine="0"/>
              <w:jc w:val="left"/>
              <w:rPr>
                <w:sz w:val="20"/>
              </w:rPr>
            </w:pPr>
          </w:p>
          <w:p w14:paraId="3350A8FF" w14:textId="77777777" w:rsidR="004F273A" w:rsidRDefault="004F273A">
            <w:pPr>
              <w:pStyle w:val="BodyTextIndent2"/>
              <w:tabs>
                <w:tab w:val="clear" w:pos="540"/>
                <w:tab w:val="left" w:pos="0"/>
              </w:tabs>
              <w:spacing w:after="0"/>
              <w:ind w:left="0" w:firstLine="0"/>
              <w:jc w:val="left"/>
              <w:rPr>
                <w:sz w:val="20"/>
              </w:rPr>
            </w:pPr>
          </w:p>
          <w:p w14:paraId="38701268" w14:textId="77777777" w:rsidR="004F273A" w:rsidRDefault="004F273A">
            <w:pPr>
              <w:pStyle w:val="BodyTextIndent2"/>
              <w:tabs>
                <w:tab w:val="clear" w:pos="540"/>
                <w:tab w:val="left" w:pos="0"/>
              </w:tabs>
              <w:spacing w:after="0"/>
              <w:ind w:left="0" w:firstLine="0"/>
              <w:jc w:val="left"/>
              <w:rPr>
                <w:sz w:val="20"/>
              </w:rPr>
            </w:pPr>
          </w:p>
          <w:p w14:paraId="3E7EFC78" w14:textId="77777777" w:rsidR="00200731" w:rsidRDefault="00200731">
            <w:pPr>
              <w:pStyle w:val="BodyTextIndent2"/>
              <w:tabs>
                <w:tab w:val="clear" w:pos="540"/>
                <w:tab w:val="left" w:pos="0"/>
              </w:tabs>
              <w:spacing w:after="0"/>
              <w:ind w:left="0" w:firstLine="0"/>
              <w:jc w:val="left"/>
              <w:rPr>
                <w:sz w:val="20"/>
              </w:rPr>
            </w:pPr>
          </w:p>
          <w:p w14:paraId="28A85585" w14:textId="77777777" w:rsidR="004F273A" w:rsidRDefault="004F273A">
            <w:pPr>
              <w:pStyle w:val="BodyTextIndent2"/>
              <w:tabs>
                <w:tab w:val="clear" w:pos="540"/>
                <w:tab w:val="left" w:pos="0"/>
              </w:tabs>
              <w:spacing w:after="0"/>
              <w:ind w:left="0" w:firstLine="0"/>
              <w:jc w:val="left"/>
              <w:rPr>
                <w:sz w:val="20"/>
              </w:rPr>
            </w:pPr>
          </w:p>
          <w:p w14:paraId="5CE5A58F" w14:textId="77777777" w:rsidR="004F273A" w:rsidRDefault="004F273A">
            <w:pPr>
              <w:pStyle w:val="BodyTextIndent2"/>
              <w:tabs>
                <w:tab w:val="clear" w:pos="540"/>
                <w:tab w:val="left" w:pos="0"/>
              </w:tabs>
              <w:spacing w:after="0"/>
              <w:ind w:left="0" w:firstLine="0"/>
              <w:jc w:val="left"/>
              <w:rPr>
                <w:sz w:val="20"/>
              </w:rPr>
            </w:pPr>
          </w:p>
        </w:tc>
      </w:tr>
    </w:tbl>
    <w:p w14:paraId="23AD0A88" w14:textId="77777777" w:rsidR="00B54874" w:rsidRDefault="00B54874">
      <w:pPr>
        <w:tabs>
          <w:tab w:val="left" w:pos="1908"/>
          <w:tab w:val="left" w:pos="6933"/>
        </w:tabs>
        <w:spacing w:after="60"/>
        <w:rPr>
          <w:rFonts w:ascii="Arial" w:hAnsi="Arial" w:cs="Arial"/>
          <w:snapToGrid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835"/>
      </w:tblGrid>
      <w:tr w:rsidR="00A214DB" w:rsidRPr="00811B59" w14:paraId="027CCD6C" w14:textId="77777777" w:rsidTr="00811B59">
        <w:tc>
          <w:tcPr>
            <w:tcW w:w="6237" w:type="dxa"/>
            <w:shd w:val="clear" w:color="auto" w:fill="auto"/>
          </w:tcPr>
          <w:p w14:paraId="4079BFB9" w14:textId="77777777" w:rsidR="00A214DB" w:rsidRPr="00811B59" w:rsidRDefault="00A214DB" w:rsidP="00811B59">
            <w:pPr>
              <w:tabs>
                <w:tab w:val="left" w:pos="1908"/>
                <w:tab w:val="left" w:pos="6933"/>
              </w:tabs>
              <w:spacing w:after="60"/>
              <w:rPr>
                <w:rFonts w:ascii="Arial" w:hAnsi="Arial" w:cs="Arial"/>
                <w:snapToGrid w:val="0"/>
                <w:sz w:val="22"/>
              </w:rPr>
            </w:pPr>
            <w:r w:rsidRPr="00811B59">
              <w:rPr>
                <w:rFonts w:ascii="Arial" w:hAnsi="Arial" w:cs="Arial"/>
                <w:snapToGrid w:val="0"/>
                <w:sz w:val="22"/>
              </w:rPr>
              <w:t xml:space="preserve">Name: </w:t>
            </w:r>
          </w:p>
        </w:tc>
        <w:tc>
          <w:tcPr>
            <w:tcW w:w="2835" w:type="dxa"/>
            <w:shd w:val="clear" w:color="auto" w:fill="auto"/>
          </w:tcPr>
          <w:p w14:paraId="19BCFE84" w14:textId="77777777" w:rsidR="00A214DB" w:rsidRPr="00811B59" w:rsidRDefault="00200731" w:rsidP="00811B59">
            <w:pPr>
              <w:tabs>
                <w:tab w:val="left" w:pos="1908"/>
                <w:tab w:val="left" w:pos="6933"/>
              </w:tabs>
              <w:spacing w:after="60"/>
              <w:rPr>
                <w:rFonts w:ascii="Arial" w:hAnsi="Arial" w:cs="Arial"/>
                <w:snapToGrid w:val="0"/>
                <w:sz w:val="22"/>
              </w:rPr>
            </w:pPr>
            <w:r w:rsidRPr="00811B59">
              <w:rPr>
                <w:rFonts w:ascii="Arial" w:hAnsi="Arial" w:cs="Arial"/>
                <w:snapToGrid w:val="0"/>
                <w:sz w:val="22"/>
              </w:rPr>
              <w:t>Tel no:</w:t>
            </w:r>
          </w:p>
        </w:tc>
      </w:tr>
      <w:tr w:rsidR="00A214DB" w:rsidRPr="00811B59" w14:paraId="7F172A2E" w14:textId="77777777" w:rsidTr="00811B59">
        <w:tc>
          <w:tcPr>
            <w:tcW w:w="6237" w:type="dxa"/>
            <w:shd w:val="clear" w:color="auto" w:fill="auto"/>
          </w:tcPr>
          <w:p w14:paraId="08E155F2" w14:textId="77777777" w:rsidR="00200731" w:rsidRPr="00811B59" w:rsidRDefault="00A214DB" w:rsidP="00811B59">
            <w:pPr>
              <w:tabs>
                <w:tab w:val="left" w:pos="1908"/>
                <w:tab w:val="left" w:pos="6933"/>
              </w:tabs>
              <w:spacing w:after="60"/>
              <w:rPr>
                <w:rFonts w:ascii="Arial" w:hAnsi="Arial" w:cs="Arial"/>
                <w:snapToGrid w:val="0"/>
                <w:sz w:val="22"/>
              </w:rPr>
            </w:pPr>
            <w:r w:rsidRPr="00811B59">
              <w:rPr>
                <w:rFonts w:ascii="Arial" w:hAnsi="Arial" w:cs="Arial"/>
                <w:snapToGrid w:val="0"/>
                <w:sz w:val="22"/>
              </w:rPr>
              <w:t xml:space="preserve">Address: </w:t>
            </w:r>
          </w:p>
        </w:tc>
        <w:tc>
          <w:tcPr>
            <w:tcW w:w="2835" w:type="dxa"/>
            <w:shd w:val="clear" w:color="auto" w:fill="auto"/>
          </w:tcPr>
          <w:p w14:paraId="47AAD0C0" w14:textId="77777777" w:rsidR="00A214DB" w:rsidRPr="00811B59" w:rsidRDefault="00A214DB" w:rsidP="00811B59">
            <w:pPr>
              <w:tabs>
                <w:tab w:val="left" w:pos="1908"/>
                <w:tab w:val="left" w:pos="6933"/>
              </w:tabs>
              <w:spacing w:after="60"/>
              <w:rPr>
                <w:rFonts w:ascii="Arial" w:hAnsi="Arial" w:cs="Arial"/>
                <w:snapToGrid w:val="0"/>
                <w:sz w:val="22"/>
              </w:rPr>
            </w:pPr>
          </w:p>
        </w:tc>
      </w:tr>
      <w:tr w:rsidR="00A214DB" w:rsidRPr="00811B59" w14:paraId="550F60F5" w14:textId="77777777" w:rsidTr="00811B59">
        <w:tc>
          <w:tcPr>
            <w:tcW w:w="6237" w:type="dxa"/>
            <w:shd w:val="clear" w:color="auto" w:fill="auto"/>
          </w:tcPr>
          <w:p w14:paraId="36BA32D4" w14:textId="77777777" w:rsidR="00A214DB" w:rsidRPr="00811B59" w:rsidRDefault="00200731" w:rsidP="00811B59">
            <w:pPr>
              <w:tabs>
                <w:tab w:val="left" w:pos="1908"/>
                <w:tab w:val="left" w:pos="6933"/>
              </w:tabs>
              <w:spacing w:after="60"/>
              <w:rPr>
                <w:rFonts w:ascii="Arial" w:hAnsi="Arial" w:cs="Arial"/>
                <w:snapToGrid w:val="0"/>
                <w:sz w:val="22"/>
              </w:rPr>
            </w:pPr>
            <w:r w:rsidRPr="00811B59">
              <w:rPr>
                <w:rFonts w:ascii="Arial" w:hAnsi="Arial" w:cs="Arial"/>
                <w:snapToGrid w:val="0"/>
                <w:sz w:val="22"/>
              </w:rPr>
              <w:t xml:space="preserve">Email: </w:t>
            </w:r>
            <w:r w:rsidR="00A214DB" w:rsidRPr="00811B59">
              <w:rPr>
                <w:rFonts w:ascii="Arial" w:hAnsi="Arial" w:cs="Arial"/>
                <w:snapToGrid w:val="0"/>
                <w:sz w:val="22"/>
              </w:rPr>
              <w:t xml:space="preserve"> </w:t>
            </w:r>
          </w:p>
        </w:tc>
        <w:tc>
          <w:tcPr>
            <w:tcW w:w="2835" w:type="dxa"/>
            <w:shd w:val="clear" w:color="auto" w:fill="auto"/>
          </w:tcPr>
          <w:p w14:paraId="203CBC45" w14:textId="77777777" w:rsidR="00A214DB" w:rsidRPr="00811B59" w:rsidRDefault="00200731" w:rsidP="00811B59">
            <w:pPr>
              <w:tabs>
                <w:tab w:val="left" w:pos="1908"/>
                <w:tab w:val="left" w:pos="6933"/>
              </w:tabs>
              <w:spacing w:after="60"/>
              <w:rPr>
                <w:rFonts w:ascii="Arial" w:hAnsi="Arial" w:cs="Arial"/>
                <w:snapToGrid w:val="0"/>
                <w:sz w:val="22"/>
              </w:rPr>
            </w:pPr>
            <w:r w:rsidRPr="00811B59">
              <w:rPr>
                <w:rFonts w:ascii="Arial" w:hAnsi="Arial" w:cs="Arial"/>
                <w:snapToGrid w:val="0"/>
                <w:sz w:val="22"/>
              </w:rPr>
              <w:t>Date:</w:t>
            </w:r>
            <w:r w:rsidR="00A214DB" w:rsidRPr="00811B59">
              <w:rPr>
                <w:rFonts w:ascii="Arial" w:hAnsi="Arial" w:cs="Arial"/>
                <w:snapToGrid w:val="0"/>
                <w:sz w:val="22"/>
              </w:rPr>
              <w:t xml:space="preserve"> </w:t>
            </w:r>
          </w:p>
        </w:tc>
      </w:tr>
    </w:tbl>
    <w:p w14:paraId="4A077231" w14:textId="77777777" w:rsidR="004F273A" w:rsidRPr="00B271F2" w:rsidRDefault="004F273A" w:rsidP="00200731">
      <w:pPr>
        <w:pStyle w:val="BodyTextIndent2"/>
        <w:spacing w:after="240"/>
        <w:ind w:left="0" w:firstLine="0"/>
        <w:jc w:val="left"/>
        <w:rPr>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4F273A" w:rsidRPr="00B271F2" w14:paraId="1E171080" w14:textId="77777777" w:rsidTr="00200731">
        <w:tblPrEx>
          <w:tblCellMar>
            <w:top w:w="0" w:type="dxa"/>
            <w:bottom w:w="0" w:type="dxa"/>
          </w:tblCellMar>
        </w:tblPrEx>
        <w:trPr>
          <w:cantSplit/>
        </w:trPr>
        <w:tc>
          <w:tcPr>
            <w:tcW w:w="9072" w:type="dxa"/>
            <w:tcBorders>
              <w:top w:val="single" w:sz="4" w:space="0" w:color="auto"/>
              <w:left w:val="single" w:sz="4" w:space="0" w:color="auto"/>
              <w:bottom w:val="single" w:sz="4" w:space="0" w:color="auto"/>
              <w:right w:val="single" w:sz="4" w:space="0" w:color="auto"/>
              <w:tr2bl w:val="nil"/>
            </w:tcBorders>
          </w:tcPr>
          <w:p w14:paraId="1AB49DD1" w14:textId="77777777" w:rsidR="004F273A" w:rsidRPr="00200731" w:rsidRDefault="004F273A" w:rsidP="00B54874">
            <w:pPr>
              <w:pStyle w:val="BodyTextIndent2"/>
              <w:tabs>
                <w:tab w:val="clear" w:pos="540"/>
              </w:tabs>
              <w:spacing w:before="120"/>
              <w:ind w:left="0" w:firstLine="0"/>
              <w:jc w:val="center"/>
              <w:rPr>
                <w:sz w:val="22"/>
              </w:rPr>
            </w:pPr>
            <w:r w:rsidRPr="00200731">
              <w:rPr>
                <w:sz w:val="22"/>
                <w:szCs w:val="20"/>
              </w:rPr>
              <w:t xml:space="preserve">Please note that scrutiny cannot deal with </w:t>
            </w:r>
            <w:r w:rsidRPr="00200731">
              <w:rPr>
                <w:sz w:val="22"/>
                <w:szCs w:val="20"/>
                <w:u w:val="single"/>
              </w:rPr>
              <w:t>individual complaints</w:t>
            </w:r>
            <w:r w:rsidRPr="00200731">
              <w:rPr>
                <w:sz w:val="22"/>
                <w:szCs w:val="20"/>
              </w:rPr>
              <w:t xml:space="preserve"> or look at issues </w:t>
            </w:r>
            <w:r w:rsidR="00B54874">
              <w:rPr>
                <w:sz w:val="22"/>
                <w:szCs w:val="20"/>
              </w:rPr>
              <w:t xml:space="preserve">that are </w:t>
            </w:r>
            <w:r w:rsidRPr="00200731">
              <w:rPr>
                <w:sz w:val="22"/>
                <w:szCs w:val="20"/>
              </w:rPr>
              <w:t>dealt with by another Council committee (e.g. Planning/ Licensing) unless the issue deals with procedure.</w:t>
            </w:r>
          </w:p>
        </w:tc>
      </w:tr>
    </w:tbl>
    <w:p w14:paraId="75E0D377" w14:textId="77777777" w:rsidR="004F273A" w:rsidRDefault="004F273A">
      <w:pPr>
        <w:pStyle w:val="BodyTextIndent2"/>
        <w:tabs>
          <w:tab w:val="clear" w:pos="540"/>
          <w:tab w:val="left" w:pos="0"/>
        </w:tabs>
        <w:spacing w:after="60"/>
        <w:ind w:left="0" w:firstLine="0"/>
        <w:jc w:val="left"/>
        <w:rPr>
          <w:sz w:val="20"/>
        </w:rPr>
      </w:pPr>
    </w:p>
    <w:p w14:paraId="4D1D7BAF" w14:textId="77777777" w:rsidR="004F273A" w:rsidRPr="00ED52D0" w:rsidRDefault="00ED52D0" w:rsidP="00ED52D0">
      <w:pPr>
        <w:pStyle w:val="BodyTextIndent2"/>
        <w:tabs>
          <w:tab w:val="clear" w:pos="540"/>
        </w:tabs>
        <w:spacing w:before="120"/>
        <w:ind w:left="0" w:firstLine="0"/>
        <w:jc w:val="left"/>
        <w:rPr>
          <w:sz w:val="22"/>
          <w:szCs w:val="20"/>
        </w:rPr>
      </w:pPr>
      <w:r w:rsidRPr="00ED52D0">
        <w:rPr>
          <w:i/>
          <w:sz w:val="22"/>
          <w:szCs w:val="20"/>
        </w:rPr>
        <w:t xml:space="preserve">The information you provide us with will only be used for the purposes of supporting the Scrutiny Committee and will not be shared with any other teams within the council or external third parties without your consent. For further information about how we use personal information in the council please contact </w:t>
      </w:r>
      <w:hyperlink r:id="rId15" w:history="1">
        <w:r w:rsidRPr="00ED52D0">
          <w:rPr>
            <w:i/>
            <w:sz w:val="22"/>
            <w:szCs w:val="20"/>
          </w:rPr>
          <w:t>data.protection@merton.gov.uk</w:t>
        </w:r>
      </w:hyperlink>
      <w:r w:rsidRPr="00ED52D0">
        <w:rPr>
          <w:i/>
          <w:sz w:val="22"/>
          <w:szCs w:val="20"/>
        </w:rPr>
        <w:t>                                               </w:t>
      </w:r>
      <w:r w:rsidRPr="00ED52D0">
        <w:rPr>
          <w:sz w:val="22"/>
          <w:szCs w:val="20"/>
        </w:rPr>
        <w:t xml:space="preserve">        </w:t>
      </w:r>
    </w:p>
    <w:sectPr w:rsidR="004F273A" w:rsidRPr="00ED52D0">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307878"/>
    <w:lvl w:ilvl="0">
      <w:numFmt w:val="decimal"/>
      <w:lvlText w:val="*"/>
      <w:lvlJc w:val="left"/>
    </w:lvl>
  </w:abstractNum>
  <w:abstractNum w:abstractNumId="1" w15:restartNumberingAfterBreak="0">
    <w:nsid w:val="2A930CD1"/>
    <w:multiLevelType w:val="hybridMultilevel"/>
    <w:tmpl w:val="C966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95329"/>
    <w:multiLevelType w:val="hybridMultilevel"/>
    <w:tmpl w:val="430CA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5C5338"/>
    <w:multiLevelType w:val="hybridMultilevel"/>
    <w:tmpl w:val="A628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2"/>
    <w:lvlOverride w:ilvl="0"/>
    <w:lvlOverride w:ilvl="1"/>
    <w:lvlOverride w:ilvl="2"/>
    <w:lvlOverride w:ilvl="3"/>
    <w:lvlOverride w:ilvl="4"/>
    <w:lvlOverride w:ilvl="5"/>
    <w:lvlOverride w:ilvl="6"/>
    <w:lvlOverride w:ilvl="7"/>
    <w:lvlOverride w:ilvl="8"/>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DA"/>
    <w:rsid w:val="00013B1A"/>
    <w:rsid w:val="00037C02"/>
    <w:rsid w:val="001645E8"/>
    <w:rsid w:val="001A70F8"/>
    <w:rsid w:val="001C5CDA"/>
    <w:rsid w:val="001E23CA"/>
    <w:rsid w:val="00200731"/>
    <w:rsid w:val="00233091"/>
    <w:rsid w:val="002A61F2"/>
    <w:rsid w:val="002F6E17"/>
    <w:rsid w:val="003851DB"/>
    <w:rsid w:val="00467AC7"/>
    <w:rsid w:val="004906B1"/>
    <w:rsid w:val="004F273A"/>
    <w:rsid w:val="005022E7"/>
    <w:rsid w:val="005355B0"/>
    <w:rsid w:val="005853A8"/>
    <w:rsid w:val="0060417F"/>
    <w:rsid w:val="00630E60"/>
    <w:rsid w:val="00671F07"/>
    <w:rsid w:val="00811B59"/>
    <w:rsid w:val="00927D98"/>
    <w:rsid w:val="00A214DB"/>
    <w:rsid w:val="00A4202E"/>
    <w:rsid w:val="00AD3F99"/>
    <w:rsid w:val="00AF68DE"/>
    <w:rsid w:val="00B03CB4"/>
    <w:rsid w:val="00B0594D"/>
    <w:rsid w:val="00B271F2"/>
    <w:rsid w:val="00B54874"/>
    <w:rsid w:val="00C01C94"/>
    <w:rsid w:val="00C35FCE"/>
    <w:rsid w:val="00C6038E"/>
    <w:rsid w:val="00CB1BFF"/>
    <w:rsid w:val="00CF1C64"/>
    <w:rsid w:val="00CF5927"/>
    <w:rsid w:val="00D60646"/>
    <w:rsid w:val="00DA50E3"/>
    <w:rsid w:val="00DB5E07"/>
    <w:rsid w:val="00E03D0A"/>
    <w:rsid w:val="00E1225B"/>
    <w:rsid w:val="00E53AB8"/>
    <w:rsid w:val="00ED52D0"/>
    <w:rsid w:val="00F93AB3"/>
    <w:rsid w:val="00FE2395"/>
    <w:rsid w:val="00FF4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DB74D4"/>
  <w15:chartTrackingRefBased/>
  <w15:docId w15:val="{05B2FC21-8443-4D73-932A-AEE3994F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spacing w:before="240" w:after="60"/>
      <w:outlineLvl w:val="2"/>
    </w:pPr>
    <w:rPr>
      <w:rFonts w:ascii="Arial" w:hAnsi="Arial" w:cs="Arial"/>
      <w:b/>
      <w:bCs/>
      <w:szCs w:val="26"/>
    </w:rPr>
  </w:style>
  <w:style w:type="paragraph" w:styleId="Heading4">
    <w:name w:val="heading 4"/>
    <w:basedOn w:val="Normal"/>
    <w:next w:val="Normal"/>
    <w:qFormat/>
    <w:pPr>
      <w:keepNext/>
      <w:outlineLvl w:val="3"/>
    </w:pPr>
    <w:rPr>
      <w:rFonts w:ascii="Arial" w:hAnsi="Arial"/>
      <w:b/>
      <w:bCs/>
      <w:sz w:val="1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2">
    <w:name w:val="Body Text 2"/>
    <w:basedOn w:val="Normal"/>
    <w:semiHidden/>
    <w:pPr>
      <w:autoSpaceDE w:val="0"/>
      <w:autoSpaceDN w:val="0"/>
      <w:adjustRightInd w:val="0"/>
    </w:pPr>
    <w:rPr>
      <w:rFonts w:ascii="Arial" w:hAnsi="Arial" w:cs="Arial"/>
      <w:sz w:val="22"/>
      <w:szCs w:val="20"/>
      <w:lang w:val="en-US"/>
    </w:rPr>
  </w:style>
  <w:style w:type="paragraph" w:styleId="BodyTextIndent">
    <w:name w:val="Body Text Indent"/>
    <w:basedOn w:val="Normal"/>
    <w:semiHidden/>
    <w:pPr>
      <w:ind w:left="360"/>
      <w:jc w:val="both"/>
    </w:pPr>
    <w:rPr>
      <w:rFonts w:ascii="Arial" w:hAnsi="Arial" w:cs="Arial"/>
    </w:rPr>
  </w:style>
  <w:style w:type="paragraph" w:styleId="BodyTextIndent2">
    <w:name w:val="Body Text Indent 2"/>
    <w:basedOn w:val="Normal"/>
    <w:semiHidden/>
    <w:pPr>
      <w:tabs>
        <w:tab w:val="left" w:pos="540"/>
      </w:tabs>
      <w:spacing w:after="120"/>
      <w:ind w:left="540" w:hanging="540"/>
      <w:jc w:val="both"/>
    </w:pPr>
    <w:rPr>
      <w:rFonts w:ascii="Arial" w:hAnsi="Arial" w:cs="Arial"/>
      <w:snapToGrid w:val="0"/>
    </w:rPr>
  </w:style>
  <w:style w:type="paragraph" w:styleId="BodyText">
    <w:name w:val="Body Text"/>
    <w:basedOn w:val="Normal"/>
    <w:semiHidden/>
    <w:pPr>
      <w:jc w:val="both"/>
    </w:pPr>
    <w:rPr>
      <w:rFonts w:ascii="Verdana" w:hAnsi="Verdana"/>
      <w:sz w:val="20"/>
    </w:rPr>
  </w:style>
  <w:style w:type="paragraph" w:styleId="BodyText3">
    <w:name w:val="Body Text 3"/>
    <w:basedOn w:val="Normal"/>
    <w:semiHidden/>
    <w:rPr>
      <w:rFonts w:ascii="Arial" w:hAnsi="Arial" w:cs="Arial"/>
      <w:b/>
      <w:bCs/>
      <w:sz w:val="22"/>
    </w:rPr>
  </w:style>
  <w:style w:type="paragraph" w:styleId="ListParagraph">
    <w:name w:val="List Paragraph"/>
    <w:basedOn w:val="Normal"/>
    <w:uiPriority w:val="34"/>
    <w:qFormat/>
    <w:rsid w:val="00CB1BFF"/>
    <w:pPr>
      <w:ind w:left="720"/>
    </w:pPr>
    <w:rPr>
      <w:rFonts w:ascii="Calibri" w:eastAsia="Calibri" w:hAnsi="Calibri" w:cs="Calibri"/>
      <w:sz w:val="22"/>
      <w:szCs w:val="22"/>
    </w:rPr>
  </w:style>
  <w:style w:type="table" w:styleId="TableGrid">
    <w:name w:val="Table Grid"/>
    <w:basedOn w:val="TableNormal"/>
    <w:uiPriority w:val="39"/>
    <w:rsid w:val="00A2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crutiny@merton.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merton.gov.uk/scrutin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scrutiny@merton.gov.uk" TargetMode="External"/><Relationship Id="rId5" Type="http://schemas.openxmlformats.org/officeDocument/2006/relationships/customXml" Target="../customXml/item5.xml"/><Relationship Id="rId15" Type="http://schemas.openxmlformats.org/officeDocument/2006/relationships/hyperlink" Target="mailto:data.protection@merton.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erton.gov.uk/scruti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D6BBF5AC7C916048899D3E934A776B9B" ma:contentTypeVersion="999" ma:contentTypeDescription="Merton Document Content Type" ma:contentTypeScope="" ma:versionID="aaaf1ce2a058c3e7e6b05f9881affdcb">
  <xsd:schema xmlns:xsd="http://www.w3.org/2001/XMLSchema" xmlns:xs="http://www.w3.org/2001/XMLSchema" xmlns:p="http://schemas.microsoft.com/office/2006/metadata/properties" xmlns:ns1="http://schemas.microsoft.com/sharepoint/v3" xmlns:ns2="A36C3509-EC4C-4BF0-BCC6-96C70717E2D3" xmlns:ns3="258c7d71-cd24-4f4f-9926-973206293324" targetNamespace="http://schemas.microsoft.com/office/2006/metadata/properties" ma:root="true" ma:fieldsID="f689906bf944c47b14e5dff7ef44ffe7" ns1:_="" ns2:_="" ns3:_="">
    <xsd:import namespace="http://schemas.microsoft.com/sharepoint/v3"/>
    <xsd:import namespace="A36C3509-EC4C-4BF0-BCC6-96C70717E2D3"/>
    <xsd:import namespace="258c7d71-cd24-4f4f-9926-973206293324"/>
    <xsd:element name="properties">
      <xsd:complexType>
        <xsd:sequence>
          <xsd:element name="documentManagement">
            <xsd:complexType>
              <xsd:all>
                <xsd:element ref="ns2:Linked_x0020_Documents" minOccurs="0"/>
                <xsd:element ref="ns1:ReportOwner" minOccurs="0"/>
                <xsd:element ref="ns2:f63c811758e44357b9a13e1719678301" minOccurs="0"/>
                <xsd:element ref="ns2:Confidential1" minOccurs="0"/>
                <xsd:element ref="ns2:Vital" minOccurs="0"/>
                <xsd:element ref="ns2:ReturnedReason" minOccurs="0"/>
                <xsd:element ref="ns2:ScannedComments" minOccurs="0"/>
                <xsd:element ref="ns2:ScannedType_0" minOccurs="0"/>
                <xsd:element ref="ns2:Scanner" minOccurs="0"/>
                <xsd:element ref="ns2:ScanDate" minOccurs="0"/>
                <xsd:element ref="ns2:ScannedDocument" minOccurs="0"/>
                <xsd:element ref="ns2:led2bd20bfb2440592cc4dde76c40d27" minOccurs="0"/>
                <xsd:element ref="ns2:DeclaredType_0" minOccurs="0"/>
                <xsd:element ref="ns2:IsRecord" minOccurs="0"/>
                <xsd:element ref="ns2:Archived" minOccurs="0"/>
                <xsd:element ref="ns2:ScannedRe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6C3509-EC4C-4BF0-BCC6-96C70717E2D3"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readOnly="false" ma:default="" ma:fieldId="{f63c8117-58e4-4357-b9a1-3e1719678301}" ma:sspId="9be5dacb-bfb2-46f2-b210-789f6553268e" ma:termSetId="a9b3eef3-eee6-4cb5-8352-4d4b389689d3"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readOnly="false" ma:default="" ma:fieldId="{79c00044-de7f-40b4-92d9-eacd6d158811}" ma:sspId="9be5dacb-bfb2-46f2-b210-789f6553268e" ma:termSetId="58af301e-4855-4f9a-ac59-7c7822a9262a"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readOnly="false" ma:default="" ma:fieldId="{5ed2bd20-bfb2-4405-92cc-4dde76c40d27}" ma:sspId="9be5dacb-bfb2-46f2-b210-789f6553268e" ma:termSetId="60667055-8dfa-4147-aacb-867d5e0dac1a"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readOnly="false" ma:default="" ma:fieldId="{81b78ca1-66cf-40d8-a06d-cc278b93f129}" ma:sspId="9be5dacb-bfb2-46f2-b210-789f6553268e" ma:termSetId="47522978-2286-4521-a586-c45f5d0a5c5d"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8c7d71-cd24-4f4f-9926-973206293324" elementFormDefault="qualified">
    <xsd:import namespace="http://schemas.microsoft.com/office/2006/documentManagement/types"/>
    <xsd:import namespace="http://schemas.microsoft.com/office/infopath/2007/PartnerControls"/>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inked_x0020_Documents xmlns="A36C3509-EC4C-4BF0-BCC6-96C70717E2D3" xsi:nil="true"/>
    <Archived xmlns="A36C3509-EC4C-4BF0-BCC6-96C70717E2D3">No</Archived>
    <led2bd20bfb2440592cc4dde76c40d27 xmlns="A36C3509-EC4C-4BF0-BCC6-96C70717E2D3">
      <Terms xmlns="http://schemas.microsoft.com/office/infopath/2007/PartnerControls">
        <TermInfo xmlns="http://schemas.microsoft.com/office/infopath/2007/PartnerControls">
          <TermName xmlns="http://schemas.microsoft.com/office/infopath/2007/PartnerControls">Calendar-4</TermName>
          <TermId xmlns="http://schemas.microsoft.com/office/infopath/2007/PartnerControls">d0f441cf-d1d1-40ed-ab81-0816ce64fa40</TermId>
        </TermInfo>
      </Terms>
    </led2bd20bfb2440592cc4dde76c40d27>
    <ScannedComments xmlns="A36C3509-EC4C-4BF0-BCC6-96C70717E2D3" xsi:nil="true"/>
    <ScannedDocument xmlns="A36C3509-EC4C-4BF0-BCC6-96C70717E2D3">false</ScannedDocument>
    <Confidential1 xmlns="A36C3509-EC4C-4BF0-BCC6-96C70717E2D3">false</Confidential1>
    <ScannedRef xmlns="A36C3509-EC4C-4BF0-BCC6-96C70717E2D3" xsi:nil="true"/>
    <Vital xmlns="A36C3509-EC4C-4BF0-BCC6-96C70717E2D3">false</Vital>
    <ScanDate xmlns="A36C3509-EC4C-4BF0-BCC6-96C70717E2D3" xsi:nil="true"/>
    <IsRecord xmlns="A36C3509-EC4C-4BF0-BCC6-96C70717E2D3">false</IsRecord>
    <ReportOwner xmlns="http://schemas.microsoft.com/sharepoint/v3">
      <UserInfo>
        <DisplayName/>
        <AccountId xsi:nil="true"/>
        <AccountType/>
      </UserInfo>
    </ReportOwner>
    <ReturnedReason xmlns="A36C3509-EC4C-4BF0-BCC6-96C70717E2D3" xsi:nil="true"/>
    <Scanner xmlns="A36C3509-EC4C-4BF0-BCC6-96C70717E2D3" xsi:nil="true"/>
    <f63c811758e44357b9a13e1719678301 xmlns="A36C3509-EC4C-4BF0-BCC6-96C70717E2D3">
      <Terms xmlns="http://schemas.microsoft.com/office/infopath/2007/PartnerControls"/>
    </f63c811758e44357b9a13e1719678301>
    <ScannedType_0 xmlns="A36C3509-EC4C-4BF0-BCC6-96C70717E2D3">
      <Terms xmlns="http://schemas.microsoft.com/office/infopath/2007/PartnerControls"/>
    </ScannedType_0>
    <DeclaredType_0 xmlns="A36C3509-EC4C-4BF0-BCC6-96C70717E2D3">
      <Terms xmlns="http://schemas.microsoft.com/office/infopath/2007/PartnerControls"/>
    </DeclaredType_0>
    <_dlc_DocId xmlns="258c7d71-cd24-4f4f-9926-973206293324">DOCIDDS-1672722175-783</_dlc_DocId>
    <_dlc_DocIdUrl xmlns="258c7d71-cd24-4f4f-9926-973206293324">
      <Url>https://sharepoint.merton.gov.uk/teams/ds/SCTY/_layouts/15/DocIdRedir.aspx?ID=DOCIDDS-1672722175-783</Url>
      <Description>DOCIDDS-1672722175-783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E715-4058-4CD4-B606-14FF89F0B002}">
  <ds:schemaRefs>
    <ds:schemaRef ds:uri="http://schemas.microsoft.com/office/2006/metadata/longProperties"/>
  </ds:schemaRefs>
</ds:datastoreItem>
</file>

<file path=customXml/itemProps2.xml><?xml version="1.0" encoding="utf-8"?>
<ds:datastoreItem xmlns:ds="http://schemas.openxmlformats.org/officeDocument/2006/customXml" ds:itemID="{38730FAE-22F9-49DB-80C7-62E630701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C3509-EC4C-4BF0-BCC6-96C70717E2D3"/>
    <ds:schemaRef ds:uri="258c7d71-cd24-4f4f-9926-97320629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03976-2FCD-44BC-82DE-24CD0FE0EC77}">
  <ds:schemaRefs>
    <ds:schemaRef ds:uri="http://schemas.microsoft.com/sharepoint/v3/contenttype/forms"/>
  </ds:schemaRefs>
</ds:datastoreItem>
</file>

<file path=customXml/itemProps4.xml><?xml version="1.0" encoding="utf-8"?>
<ds:datastoreItem xmlns:ds="http://schemas.openxmlformats.org/officeDocument/2006/customXml" ds:itemID="{72AE2955-B4D3-469F-A413-E7437DF07F11}">
  <ds:schemaRefs>
    <ds:schemaRef ds:uri="http://schemas.microsoft.com/sharepoint/events"/>
  </ds:schemaRefs>
</ds:datastoreItem>
</file>

<file path=customXml/itemProps5.xml><?xml version="1.0" encoding="utf-8"?>
<ds:datastoreItem xmlns:ds="http://schemas.openxmlformats.org/officeDocument/2006/customXml" ds:itemID="{49585652-975B-4FC5-849F-1ED8498BE71D}">
  <ds:schemaRefs>
    <ds:schemaRef ds:uri="http://purl.org/dc/terms/"/>
    <ds:schemaRef ds:uri="http://schemas.openxmlformats.org/package/2006/metadata/core-properties"/>
    <ds:schemaRef ds:uri="http://schemas.microsoft.com/office/2006/documentManagement/types"/>
    <ds:schemaRef ds:uri="A36C3509-EC4C-4BF0-BCC6-96C70717E2D3"/>
    <ds:schemaRef ds:uri="http://purl.org/dc/elements/1.1/"/>
    <ds:schemaRef ds:uri="http://schemas.microsoft.com/office/2006/metadata/properties"/>
    <ds:schemaRef ds:uri="http://schemas.microsoft.com/sharepoint/v3"/>
    <ds:schemaRef ds:uri="http://schemas.microsoft.com/office/infopath/2007/PartnerControls"/>
    <ds:schemaRef ds:uri="258c7d71-cd24-4f4f-9926-973206293324"/>
    <ds:schemaRef ds:uri="http://www.w3.org/XML/1998/namespace"/>
    <ds:schemaRef ds:uri="http://purl.org/dc/dcmitype/"/>
  </ds:schemaRefs>
</ds:datastoreItem>
</file>

<file path=customXml/itemProps6.xml><?xml version="1.0" encoding="utf-8"?>
<ds:datastoreItem xmlns:ds="http://schemas.openxmlformats.org/officeDocument/2006/customXml" ds:itemID="{DE1A7F52-4BD2-483A-AA06-FC6812EA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How to topic selection campaign 12.8.11</vt:lpstr>
    </vt:vector>
  </TitlesOfParts>
  <Company>LBM</Company>
  <LinksUpToDate>false</LinksUpToDate>
  <CharactersWithSpaces>1985</CharactersWithSpaces>
  <SharedDoc>false</SharedDoc>
  <HLinks>
    <vt:vector size="30" baseType="variant">
      <vt:variant>
        <vt:i4>4849776</vt:i4>
      </vt:variant>
      <vt:variant>
        <vt:i4>12</vt:i4>
      </vt:variant>
      <vt:variant>
        <vt:i4>0</vt:i4>
      </vt:variant>
      <vt:variant>
        <vt:i4>5</vt:i4>
      </vt:variant>
      <vt:variant>
        <vt:lpwstr>mailto:data.protection@merton.gov.uk</vt:lpwstr>
      </vt:variant>
      <vt:variant>
        <vt:lpwstr/>
      </vt:variant>
      <vt:variant>
        <vt:i4>4456475</vt:i4>
      </vt:variant>
      <vt:variant>
        <vt:i4>9</vt:i4>
      </vt:variant>
      <vt:variant>
        <vt:i4>0</vt:i4>
      </vt:variant>
      <vt:variant>
        <vt:i4>5</vt:i4>
      </vt:variant>
      <vt:variant>
        <vt:lpwstr>http://www.merton.gov.uk/scrutiny</vt:lpwstr>
      </vt:variant>
      <vt:variant>
        <vt:lpwstr/>
      </vt:variant>
      <vt:variant>
        <vt:i4>2228307</vt:i4>
      </vt:variant>
      <vt:variant>
        <vt:i4>6</vt:i4>
      </vt:variant>
      <vt:variant>
        <vt:i4>0</vt:i4>
      </vt:variant>
      <vt:variant>
        <vt:i4>5</vt:i4>
      </vt:variant>
      <vt:variant>
        <vt:lpwstr>mailto:scrutiny@merton.gov.uk</vt:lpwstr>
      </vt:variant>
      <vt:variant>
        <vt:lpwstr/>
      </vt:variant>
      <vt:variant>
        <vt:i4>4456475</vt:i4>
      </vt:variant>
      <vt:variant>
        <vt:i4>3</vt:i4>
      </vt:variant>
      <vt:variant>
        <vt:i4>0</vt:i4>
      </vt:variant>
      <vt:variant>
        <vt:i4>5</vt:i4>
      </vt:variant>
      <vt:variant>
        <vt:lpwstr>http://www.merton.gov.uk/scrutiny</vt:lpwstr>
      </vt:variant>
      <vt:variant>
        <vt:lpwstr/>
      </vt:variant>
      <vt:variant>
        <vt:i4>2228307</vt:i4>
      </vt:variant>
      <vt:variant>
        <vt:i4>0</vt:i4>
      </vt:variant>
      <vt:variant>
        <vt:i4>0</vt:i4>
      </vt:variant>
      <vt:variant>
        <vt:i4>5</vt:i4>
      </vt:variant>
      <vt:variant>
        <vt:lpwstr>mailto:scrutiny@merton.gov.uk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topic selection campaign 12.8.11</dc:title>
  <dc:subject/>
  <dc:creator>LBM</dc:creator>
  <cp:keywords/>
  <dc:description/>
  <cp:lastModifiedBy>Stella Akintan</cp:lastModifiedBy>
  <cp:revision>3</cp:revision>
  <cp:lastPrinted>2011-10-13T07:24:00Z</cp:lastPrinted>
  <dcterms:created xsi:type="dcterms:W3CDTF">2020-01-27T11:12:00Z</dcterms:created>
  <dcterms:modified xsi:type="dcterms:W3CDTF">2020-01-27T11:37:00Z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DOCIDDS-1672722175-739</vt:lpwstr>
  </property>
  <property fmtid="{D5CDD505-2E9C-101B-9397-08002B2CF9AE}" pid="3" name="_dlc_DocIdItemGuid">
    <vt:lpwstr>db24b54f-3768-409a-82c0-d54bda4d81b4</vt:lpwstr>
  </property>
  <property fmtid="{D5CDD505-2E9C-101B-9397-08002B2CF9AE}" pid="4" name="_dlc_DocIdUrl">
    <vt:lpwstr>https://sharepoint.merton.gov.uk/teams/ds/SCTY/_layouts/15/DocIdRedir.aspx?ID=DOCIDDS-1672722175-739, DOCIDDS-1672722175-739</vt:lpwstr>
  </property>
  <property fmtid="{D5CDD505-2E9C-101B-9397-08002B2CF9AE}" pid="5" name="RetentionType">
    <vt:lpwstr>1;#Calendar-4|d0f441cf-d1d1-40ed-ab81-0816ce64fa40</vt:lpwstr>
  </property>
  <property fmtid="{D5CDD505-2E9C-101B-9397-08002B2CF9AE}" pid="6" name="ContentTypeId">
    <vt:lpwstr>0x0101005D3D57CF6A3EDA42B7FDD38DF27AAE8A00D6BBF5AC7C916048899D3E934A776B9B</vt:lpwstr>
  </property>
  <property fmtid="{D5CDD505-2E9C-101B-9397-08002B2CF9AE}" pid="7" name="TeamName">
    <vt:lpwstr/>
  </property>
  <property fmtid="{D5CDD505-2E9C-101B-9397-08002B2CF9AE}" pid="8" name="ScannedType">
    <vt:lpwstr/>
  </property>
  <property fmtid="{D5CDD505-2E9C-101B-9397-08002B2CF9AE}" pid="9" name="DeclaredType">
    <vt:lpwstr/>
  </property>
  <property fmtid="{D5CDD505-2E9C-101B-9397-08002B2CF9AE}" pid="10" name="TaxCatchAll">
    <vt:lpwstr>1;#Calendar-4|d0f441cf-d1d1-40ed-ab81-0816ce64fa40</vt:lpwstr>
  </property>
</Properties>
</file>